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F1" w:rsidRDefault="00D771F1" w:rsidP="00D771F1">
      <w:pPr>
        <w:pStyle w:val="NormalnyWeb"/>
        <w:shd w:val="clear" w:color="auto" w:fill="FFFFFF"/>
        <w:spacing w:before="0" w:beforeAutospacing="0" w:after="240" w:afterAutospacing="0"/>
        <w:jc w:val="center"/>
        <w:rPr>
          <w:rStyle w:val="Pogrubienie"/>
          <w:color w:val="222222"/>
          <w:sz w:val="26"/>
          <w:szCs w:val="26"/>
        </w:rPr>
      </w:pPr>
      <w:r w:rsidRPr="00D771F1">
        <w:rPr>
          <w:rStyle w:val="Pogrubienie"/>
          <w:color w:val="222222"/>
          <w:sz w:val="26"/>
          <w:szCs w:val="26"/>
        </w:rPr>
        <w:t>APEL</w:t>
      </w:r>
      <w:r w:rsidRPr="00D771F1">
        <w:rPr>
          <w:b/>
          <w:bCs/>
          <w:color w:val="222222"/>
          <w:sz w:val="26"/>
          <w:szCs w:val="26"/>
        </w:rPr>
        <w:br/>
      </w:r>
      <w:r w:rsidRPr="00D771F1">
        <w:rPr>
          <w:rStyle w:val="Pogrubienie"/>
          <w:color w:val="222222"/>
          <w:sz w:val="26"/>
          <w:szCs w:val="26"/>
        </w:rPr>
        <w:t>PRZEWODNICZĄCEGO KONFERENCJI EPISKOPATU POLSKI</w:t>
      </w:r>
      <w:r w:rsidRPr="00D771F1">
        <w:rPr>
          <w:b/>
          <w:bCs/>
          <w:color w:val="222222"/>
          <w:sz w:val="26"/>
          <w:szCs w:val="26"/>
        </w:rPr>
        <w:br/>
      </w:r>
      <w:r w:rsidRPr="00D771F1">
        <w:rPr>
          <w:rStyle w:val="Pogrubienie"/>
          <w:color w:val="222222"/>
          <w:sz w:val="26"/>
          <w:szCs w:val="26"/>
        </w:rPr>
        <w:t>W ZWIĄZKU Z INWAZJĄ ROSYJSKĄ NA UKRAINĘ</w:t>
      </w:r>
    </w:p>
    <w:p w:rsidR="00D771F1" w:rsidRPr="00D771F1" w:rsidRDefault="00D771F1" w:rsidP="00D771F1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222222"/>
          <w:sz w:val="26"/>
          <w:szCs w:val="26"/>
        </w:rPr>
      </w:pPr>
    </w:p>
    <w:p w:rsidR="00D771F1" w:rsidRPr="00D771F1" w:rsidRDefault="00D771F1" w:rsidP="00D771F1">
      <w:pPr>
        <w:pStyle w:val="NormalnyWeb"/>
        <w:shd w:val="clear" w:color="auto" w:fill="FFFFFF"/>
        <w:spacing w:before="0" w:beforeAutospacing="0" w:after="240" w:afterAutospacing="0"/>
        <w:rPr>
          <w:color w:val="222222"/>
          <w:sz w:val="26"/>
          <w:szCs w:val="26"/>
        </w:rPr>
      </w:pPr>
      <w:r w:rsidRPr="00D771F1">
        <w:rPr>
          <w:color w:val="222222"/>
          <w:sz w:val="26"/>
          <w:szCs w:val="26"/>
        </w:rPr>
        <w:t>W związku inwazją rosyjską na Ukrainę, w imieniu Konferencji Episkopatu Polski, stanowczo potępiam działania Rosji i Władimira Putina, uznając je za niedopuszczalny i haniebny akt barbarzyństwa, skierowany wobec suwerenności i niezależności niepodległego państwa.</w:t>
      </w:r>
    </w:p>
    <w:p w:rsidR="00D771F1" w:rsidRPr="00D771F1" w:rsidRDefault="00D771F1" w:rsidP="00D771F1">
      <w:pPr>
        <w:pStyle w:val="NormalnyWeb"/>
        <w:shd w:val="clear" w:color="auto" w:fill="FFFFFF"/>
        <w:spacing w:before="0" w:beforeAutospacing="0" w:after="240" w:afterAutospacing="0"/>
        <w:rPr>
          <w:color w:val="222222"/>
          <w:sz w:val="26"/>
          <w:szCs w:val="26"/>
        </w:rPr>
      </w:pPr>
      <w:r w:rsidRPr="00D771F1">
        <w:rPr>
          <w:color w:val="222222"/>
          <w:sz w:val="26"/>
          <w:szCs w:val="26"/>
        </w:rPr>
        <w:t>Jednocześnie – wraz z całym Kościołem w Polsce – wyrażam moją solidarność ze wszystkimi Ukraińcami, zarówno w Polsce, jak i na Ukrainie, zapewniając ich o naszej bliskości, modlitwie oraz gotowości do pomocy.</w:t>
      </w:r>
    </w:p>
    <w:p w:rsidR="00D771F1" w:rsidRPr="00D771F1" w:rsidRDefault="00D771F1" w:rsidP="00D771F1">
      <w:pPr>
        <w:pStyle w:val="NormalnyWeb"/>
        <w:shd w:val="clear" w:color="auto" w:fill="FFFFFF"/>
        <w:spacing w:before="0" w:beforeAutospacing="0" w:after="240" w:afterAutospacing="0"/>
        <w:rPr>
          <w:color w:val="222222"/>
          <w:sz w:val="26"/>
          <w:szCs w:val="26"/>
        </w:rPr>
      </w:pPr>
      <w:r w:rsidRPr="00D771F1">
        <w:rPr>
          <w:color w:val="222222"/>
          <w:sz w:val="26"/>
          <w:szCs w:val="26"/>
        </w:rPr>
        <w:t>W związku z prośbą Ojca Świętego Franciszka, zwracam się do Księży Biskupów oraz wszystkich wiernych, aby Środa Popielcowa była obchodzona w Kościele w Polsce jako dzień postu i modlitwy w intencji pokoju oraz solidarności z Ukrainą. Proszę, aby w każdym kościele i parafii w Polsce zanosić gorące błagania w intencji pokoju, a także w intencji Ukraińców, by Pan pokrzepił ich serca w obecnej dramatycznej sytuacji.</w:t>
      </w:r>
    </w:p>
    <w:p w:rsidR="00D771F1" w:rsidRPr="00D771F1" w:rsidRDefault="00D771F1" w:rsidP="00D771F1">
      <w:pPr>
        <w:pStyle w:val="NormalnyWeb"/>
        <w:shd w:val="clear" w:color="auto" w:fill="FFFFFF"/>
        <w:spacing w:before="0" w:beforeAutospacing="0" w:after="240" w:afterAutospacing="0"/>
        <w:rPr>
          <w:color w:val="222222"/>
          <w:sz w:val="26"/>
          <w:szCs w:val="26"/>
        </w:rPr>
      </w:pPr>
      <w:r w:rsidRPr="00D771F1">
        <w:rPr>
          <w:color w:val="222222"/>
          <w:sz w:val="26"/>
          <w:szCs w:val="26"/>
        </w:rPr>
        <w:t>Jako Kościół w Polsce pragniemy przyjść naszym Braciom również z materialną pomocą, dlatego apeluję, aby zarówno w najbliższą niedzielę, jak i w Środę Popielcową, po każdej Mszy Świętej zorganizować zbiórkę ofiar do puszek, które – za pośrednictwem Caritas Polska – zostaną przeznaczone na pomoc uchodźcom wojennym z Ukrainy. Pomoc Kościoła katolickiego w Polsce będzie świadczona sukcesywnie i systemowo za pośrednictwem naszych instytucji charytatywnych – parafialnych, diecezjalnych i ogólnopolskich – w tym, przez Zespół Pomocy Kościołowi na Wschodzie przy Konferencji Episkopatu Polski.</w:t>
      </w:r>
    </w:p>
    <w:p w:rsidR="00D771F1" w:rsidRPr="00D771F1" w:rsidRDefault="00D771F1" w:rsidP="00D771F1">
      <w:pPr>
        <w:pStyle w:val="NormalnyWeb"/>
        <w:shd w:val="clear" w:color="auto" w:fill="FFFFFF"/>
        <w:spacing w:before="0" w:beforeAutospacing="0" w:after="240" w:afterAutospacing="0"/>
        <w:rPr>
          <w:color w:val="222222"/>
          <w:sz w:val="26"/>
          <w:szCs w:val="26"/>
        </w:rPr>
      </w:pPr>
      <w:r w:rsidRPr="00D771F1">
        <w:rPr>
          <w:color w:val="222222"/>
          <w:sz w:val="26"/>
          <w:szCs w:val="26"/>
        </w:rPr>
        <w:t>Ponadto, proszę wszystkich wierzących i ludzi dobrej woli o otwartą postawę wobec potrzebujących schronienia.</w:t>
      </w:r>
    </w:p>
    <w:p w:rsidR="00D771F1" w:rsidRPr="00D771F1" w:rsidRDefault="00D771F1" w:rsidP="00D771F1">
      <w:pPr>
        <w:pStyle w:val="NormalnyWeb"/>
        <w:shd w:val="clear" w:color="auto" w:fill="FFFFFF"/>
        <w:spacing w:before="0" w:beforeAutospacing="0" w:after="240" w:afterAutospacing="0"/>
        <w:rPr>
          <w:color w:val="222222"/>
          <w:sz w:val="26"/>
          <w:szCs w:val="26"/>
        </w:rPr>
      </w:pPr>
      <w:r w:rsidRPr="00D771F1">
        <w:rPr>
          <w:color w:val="222222"/>
          <w:sz w:val="26"/>
          <w:szCs w:val="26"/>
        </w:rPr>
        <w:t>Królowej Pokoju zawierzam losy Ukrainy i Polski, zapewniając wszystkich o mojej duchowej bliskości i modlitwie.</w:t>
      </w:r>
    </w:p>
    <w:p w:rsidR="00D771F1" w:rsidRDefault="00D771F1" w:rsidP="00D771F1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color w:val="222222"/>
          <w:sz w:val="26"/>
          <w:szCs w:val="26"/>
        </w:rPr>
      </w:pPr>
    </w:p>
    <w:p w:rsidR="00D771F1" w:rsidRPr="00D771F1" w:rsidRDefault="00D771F1" w:rsidP="00D771F1">
      <w:pPr>
        <w:pStyle w:val="NormalnyWeb"/>
        <w:shd w:val="clear" w:color="auto" w:fill="FFFFFF"/>
        <w:spacing w:before="0" w:beforeAutospacing="0" w:after="240" w:afterAutospacing="0"/>
        <w:rPr>
          <w:rStyle w:val="Uwydatnienie"/>
          <w:color w:val="222222"/>
          <w:sz w:val="26"/>
          <w:szCs w:val="26"/>
        </w:rPr>
      </w:pPr>
      <w:r w:rsidRPr="00D771F1">
        <w:rPr>
          <w:rStyle w:val="Pogrubienie"/>
          <w:color w:val="222222"/>
          <w:sz w:val="26"/>
          <w:szCs w:val="26"/>
        </w:rPr>
        <w:t>+ Stanisław Gądecki</w:t>
      </w:r>
      <w:r w:rsidRPr="00D771F1">
        <w:rPr>
          <w:color w:val="222222"/>
          <w:sz w:val="26"/>
          <w:szCs w:val="26"/>
        </w:rPr>
        <w:br/>
      </w:r>
      <w:r w:rsidRPr="00D771F1">
        <w:rPr>
          <w:rStyle w:val="Uwydatnienie"/>
          <w:color w:val="222222"/>
          <w:sz w:val="26"/>
          <w:szCs w:val="26"/>
        </w:rPr>
        <w:t>Arcybiskup Metropolita Poznański</w:t>
      </w:r>
      <w:r w:rsidRPr="00D771F1">
        <w:rPr>
          <w:rStyle w:val="Uwydatnienie"/>
          <w:color w:val="222222"/>
          <w:sz w:val="26"/>
          <w:szCs w:val="26"/>
        </w:rPr>
        <w:t xml:space="preserve">- </w:t>
      </w:r>
      <w:r w:rsidRPr="00D771F1">
        <w:rPr>
          <w:rStyle w:val="Uwydatnienie"/>
          <w:color w:val="222222"/>
          <w:sz w:val="26"/>
          <w:szCs w:val="26"/>
        </w:rPr>
        <w:t>Przewodniczący Konferencji Episkopatu Polski</w:t>
      </w:r>
    </w:p>
    <w:p w:rsidR="00D771F1" w:rsidRDefault="00D771F1" w:rsidP="00D771F1">
      <w:pPr>
        <w:pStyle w:val="NormalnyWeb"/>
        <w:shd w:val="clear" w:color="auto" w:fill="FFFFFF"/>
        <w:spacing w:before="0" w:beforeAutospacing="0" w:after="240" w:afterAutospacing="0"/>
        <w:rPr>
          <w:color w:val="222222"/>
          <w:sz w:val="26"/>
          <w:szCs w:val="26"/>
        </w:rPr>
      </w:pPr>
    </w:p>
    <w:p w:rsidR="00D771F1" w:rsidRPr="00D771F1" w:rsidRDefault="00D771F1" w:rsidP="00D771F1">
      <w:pPr>
        <w:pStyle w:val="NormalnyWeb"/>
        <w:shd w:val="clear" w:color="auto" w:fill="FFFFFF"/>
        <w:spacing w:before="0" w:beforeAutospacing="0" w:after="240" w:afterAutospacing="0"/>
        <w:rPr>
          <w:color w:val="222222"/>
          <w:sz w:val="26"/>
          <w:szCs w:val="26"/>
        </w:rPr>
      </w:pPr>
      <w:bookmarkStart w:id="0" w:name="_GoBack"/>
      <w:bookmarkEnd w:id="0"/>
      <w:r w:rsidRPr="00D771F1">
        <w:rPr>
          <w:color w:val="222222"/>
          <w:sz w:val="26"/>
          <w:szCs w:val="26"/>
        </w:rPr>
        <w:t>Warszawa, dnia 24 lutego 2022 roku</w:t>
      </w:r>
    </w:p>
    <w:p w:rsidR="00713C8F" w:rsidRDefault="00713C8F"/>
    <w:sectPr w:rsidR="0071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1"/>
    <w:rsid w:val="00713C8F"/>
    <w:rsid w:val="00D7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0B637-7A8E-4428-8EB4-435AE8F9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71F1"/>
    <w:rPr>
      <w:b/>
      <w:bCs/>
    </w:rPr>
  </w:style>
  <w:style w:type="character" w:styleId="Uwydatnienie">
    <w:name w:val="Emphasis"/>
    <w:basedOn w:val="Domylnaczcionkaakapitu"/>
    <w:uiPriority w:val="20"/>
    <w:qFormat/>
    <w:rsid w:val="00D77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2022-02-26T12:22:00Z</dcterms:created>
  <dcterms:modified xsi:type="dcterms:W3CDTF">2022-02-26T12:23:00Z</dcterms:modified>
</cp:coreProperties>
</file>